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64B2" w14:textId="77777777" w:rsidR="00A0040A" w:rsidRDefault="00A0040A" w:rsidP="003933C2">
      <w:pPr>
        <w:jc w:val="center"/>
        <w:rPr>
          <w:rFonts w:ascii="Calibri" w:hAnsi="Calibri"/>
          <w:b/>
          <w:sz w:val="24"/>
        </w:rPr>
      </w:pPr>
    </w:p>
    <w:p w14:paraId="0F5A0909" w14:textId="77777777" w:rsidR="00D703AC" w:rsidRDefault="00D703AC" w:rsidP="00C33CF1">
      <w:pPr>
        <w:jc w:val="both"/>
        <w:rPr>
          <w:rFonts w:ascii="Calibri" w:hAnsi="Calibri"/>
          <w:b/>
          <w:sz w:val="24"/>
        </w:rPr>
      </w:pPr>
    </w:p>
    <w:p w14:paraId="0C19683A" w14:textId="77777777" w:rsidR="00ED76AD" w:rsidRPr="00BC4DCE" w:rsidRDefault="004550CD" w:rsidP="003933C2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ANU BOOK BURSARY</w:t>
      </w:r>
    </w:p>
    <w:p w14:paraId="45C03743" w14:textId="77777777" w:rsidR="00ED76AD" w:rsidRDefault="00ED76AD" w:rsidP="00C33CF1">
      <w:pPr>
        <w:jc w:val="both"/>
        <w:rPr>
          <w:rFonts w:ascii="Calibri" w:hAnsi="Calibri"/>
          <w:sz w:val="24"/>
        </w:rPr>
      </w:pPr>
    </w:p>
    <w:p w14:paraId="7A14D609" w14:textId="77777777" w:rsidR="00FD5256" w:rsidRPr="00F85636" w:rsidRDefault="00FD5256" w:rsidP="00C33CF1">
      <w:pPr>
        <w:jc w:val="both"/>
        <w:rPr>
          <w:rFonts w:ascii="Calibri" w:hAnsi="Calibri"/>
          <w:b/>
          <w:sz w:val="22"/>
          <w:szCs w:val="22"/>
        </w:rPr>
      </w:pPr>
      <w:r w:rsidRPr="00F85636">
        <w:rPr>
          <w:rFonts w:ascii="Calibri" w:hAnsi="Calibri"/>
          <w:b/>
          <w:sz w:val="22"/>
          <w:szCs w:val="22"/>
        </w:rPr>
        <w:t>Purpose of the program</w:t>
      </w:r>
    </w:p>
    <w:p w14:paraId="0C64092A" w14:textId="5166BEBF" w:rsidR="00B43C2C" w:rsidRPr="00C618A3" w:rsidRDefault="00B43C2C" w:rsidP="00C33CF1">
      <w:pPr>
        <w:jc w:val="both"/>
        <w:rPr>
          <w:rFonts w:ascii="Calibri" w:hAnsi="Calibri" w:cs="Calibri"/>
          <w:sz w:val="22"/>
          <w:szCs w:val="22"/>
        </w:rPr>
      </w:pPr>
      <w:r w:rsidRPr="00C618A3">
        <w:rPr>
          <w:rFonts w:ascii="Calibri" w:hAnsi="Calibri" w:cs="Calibri"/>
          <w:sz w:val="22"/>
          <w:szCs w:val="22"/>
        </w:rPr>
        <w:t xml:space="preserve">Each year the Australian National University (ANU) may offer a </w:t>
      </w:r>
      <w:r w:rsidR="004550CD" w:rsidRPr="00C618A3">
        <w:rPr>
          <w:rFonts w:ascii="Calibri" w:hAnsi="Calibri" w:cs="Calibri"/>
          <w:sz w:val="22"/>
          <w:szCs w:val="22"/>
        </w:rPr>
        <w:t xml:space="preserve">bursary known as the ANU Book Bursary </w:t>
      </w:r>
      <w:r w:rsidRPr="00C618A3">
        <w:rPr>
          <w:rFonts w:ascii="Calibri" w:hAnsi="Calibri" w:cs="Calibri"/>
          <w:sz w:val="22"/>
          <w:szCs w:val="22"/>
        </w:rPr>
        <w:t>(the</w:t>
      </w:r>
      <w:r w:rsidR="004550CD" w:rsidRPr="00C618A3">
        <w:rPr>
          <w:rFonts w:ascii="Calibri" w:hAnsi="Calibri" w:cs="Calibri"/>
          <w:sz w:val="22"/>
          <w:szCs w:val="22"/>
        </w:rPr>
        <w:t xml:space="preserve"> bursary</w:t>
      </w:r>
      <w:r w:rsidRPr="00C618A3">
        <w:rPr>
          <w:rFonts w:ascii="Calibri" w:hAnsi="Calibri" w:cs="Calibri"/>
          <w:sz w:val="22"/>
          <w:szCs w:val="22"/>
        </w:rPr>
        <w:t>).</w:t>
      </w:r>
      <w:r w:rsidR="007A64F1" w:rsidRPr="00C618A3">
        <w:rPr>
          <w:rFonts w:ascii="Calibri" w:hAnsi="Calibri" w:cs="Calibri"/>
          <w:sz w:val="22"/>
          <w:szCs w:val="22"/>
        </w:rPr>
        <w:t xml:space="preserve"> The Conditions of Award for the ANU Book </w:t>
      </w:r>
      <w:r w:rsidR="004550CD" w:rsidRPr="00C618A3">
        <w:rPr>
          <w:rFonts w:ascii="Calibri" w:hAnsi="Calibri" w:cs="Calibri"/>
          <w:sz w:val="22"/>
          <w:szCs w:val="22"/>
        </w:rPr>
        <w:t>Bursary</w:t>
      </w:r>
      <w:r w:rsidR="007A64F1" w:rsidRPr="00C618A3">
        <w:rPr>
          <w:rFonts w:ascii="Calibri" w:hAnsi="Calibri" w:cs="Calibri"/>
          <w:sz w:val="22"/>
          <w:szCs w:val="22"/>
        </w:rPr>
        <w:t xml:space="preserve"> can be found at </w:t>
      </w:r>
      <w:hyperlink r:id="rId9" w:history="1">
        <w:r w:rsidR="00C618A3" w:rsidRPr="00C618A3">
          <w:rPr>
            <w:rStyle w:val="Hyperlink"/>
            <w:rFonts w:ascii="Calibri" w:hAnsi="Calibri" w:cs="Calibri"/>
            <w:sz w:val="22"/>
            <w:szCs w:val="22"/>
          </w:rPr>
          <w:t>https://study.anu.edu.au/schol</w:t>
        </w:r>
        <w:r w:rsidR="00C618A3" w:rsidRPr="00C618A3">
          <w:rPr>
            <w:rStyle w:val="Hyperlink"/>
            <w:rFonts w:ascii="Calibri" w:hAnsi="Calibri" w:cs="Calibri"/>
            <w:sz w:val="22"/>
            <w:szCs w:val="22"/>
          </w:rPr>
          <w:t>a</w:t>
        </w:r>
        <w:r w:rsidR="00C618A3" w:rsidRPr="00C618A3">
          <w:rPr>
            <w:rStyle w:val="Hyperlink"/>
            <w:rFonts w:ascii="Calibri" w:hAnsi="Calibri" w:cs="Calibri"/>
            <w:sz w:val="22"/>
            <w:szCs w:val="22"/>
          </w:rPr>
          <w:t>rships/find-scholarship/anu-book-bursary</w:t>
        </w:r>
      </w:hyperlink>
      <w:r w:rsidR="007A64F1" w:rsidRPr="00C618A3">
        <w:rPr>
          <w:rFonts w:ascii="Calibri" w:hAnsi="Calibri" w:cs="Calibri"/>
          <w:sz w:val="22"/>
          <w:szCs w:val="22"/>
        </w:rPr>
        <w:t xml:space="preserve">. </w:t>
      </w:r>
    </w:p>
    <w:p w14:paraId="74C04754" w14:textId="77777777" w:rsidR="00B43C2C" w:rsidRPr="00C618A3" w:rsidRDefault="00B43C2C" w:rsidP="00C33CF1">
      <w:pPr>
        <w:jc w:val="both"/>
        <w:rPr>
          <w:rFonts w:ascii="Calibri" w:hAnsi="Calibri" w:cs="Calibri"/>
          <w:sz w:val="22"/>
          <w:szCs w:val="22"/>
        </w:rPr>
      </w:pPr>
    </w:p>
    <w:p w14:paraId="0F7D4EC4" w14:textId="77777777" w:rsidR="00B43C2C" w:rsidRPr="00F85636" w:rsidRDefault="00B43C2C" w:rsidP="00C33CF1">
      <w:pPr>
        <w:jc w:val="both"/>
        <w:rPr>
          <w:rFonts w:ascii="Calibri" w:hAnsi="Calibri"/>
          <w:sz w:val="22"/>
          <w:szCs w:val="22"/>
        </w:rPr>
      </w:pPr>
      <w:r w:rsidRPr="00C618A3">
        <w:rPr>
          <w:rFonts w:ascii="Calibri" w:hAnsi="Calibri" w:cs="Calibri"/>
          <w:sz w:val="22"/>
          <w:szCs w:val="22"/>
        </w:rPr>
        <w:t xml:space="preserve">The objective of the </w:t>
      </w:r>
      <w:r w:rsidR="004550CD" w:rsidRPr="00C618A3">
        <w:rPr>
          <w:rFonts w:ascii="Calibri" w:hAnsi="Calibri" w:cs="Calibri"/>
          <w:sz w:val="22"/>
          <w:szCs w:val="22"/>
        </w:rPr>
        <w:t xml:space="preserve">bursary </w:t>
      </w:r>
      <w:r w:rsidRPr="00C618A3">
        <w:rPr>
          <w:rFonts w:ascii="Calibri" w:hAnsi="Calibri" w:cs="Calibri"/>
          <w:sz w:val="22"/>
          <w:szCs w:val="22"/>
        </w:rPr>
        <w:t>is to support and assist</w:t>
      </w:r>
      <w:r w:rsidRPr="00F85636">
        <w:rPr>
          <w:rFonts w:ascii="Calibri" w:hAnsi="Calibri"/>
          <w:sz w:val="22"/>
          <w:szCs w:val="22"/>
        </w:rPr>
        <w:t xml:space="preserve"> students </w:t>
      </w:r>
      <w:r w:rsidR="003933C2" w:rsidRPr="00F85636">
        <w:rPr>
          <w:rFonts w:ascii="Calibri" w:hAnsi="Calibri"/>
          <w:sz w:val="22"/>
          <w:szCs w:val="22"/>
        </w:rPr>
        <w:t>facing financial hardship</w:t>
      </w:r>
      <w:r w:rsidRPr="00F85636">
        <w:rPr>
          <w:rFonts w:ascii="Calibri" w:hAnsi="Calibri"/>
          <w:sz w:val="22"/>
          <w:szCs w:val="22"/>
        </w:rPr>
        <w:t xml:space="preserve"> to purchase books</w:t>
      </w:r>
      <w:r w:rsidR="003933C2" w:rsidRPr="00F85636">
        <w:rPr>
          <w:rFonts w:ascii="Calibri" w:hAnsi="Calibri"/>
          <w:sz w:val="22"/>
          <w:szCs w:val="22"/>
        </w:rPr>
        <w:t xml:space="preserve"> which are</w:t>
      </w:r>
      <w:r w:rsidRPr="00F85636">
        <w:rPr>
          <w:rFonts w:ascii="Calibri" w:hAnsi="Calibri"/>
          <w:sz w:val="22"/>
          <w:szCs w:val="22"/>
        </w:rPr>
        <w:t xml:space="preserve"> essential to their studies.</w:t>
      </w:r>
      <w:r w:rsidR="003933C2" w:rsidRPr="00F85636">
        <w:rPr>
          <w:rFonts w:ascii="Calibri" w:hAnsi="Calibri"/>
          <w:sz w:val="22"/>
          <w:szCs w:val="22"/>
        </w:rPr>
        <w:t xml:space="preserve"> Recommended reading materials may not be covered.</w:t>
      </w:r>
    </w:p>
    <w:p w14:paraId="1D7226EB" w14:textId="77777777" w:rsidR="00192C43" w:rsidRDefault="00192C43" w:rsidP="00C33CF1">
      <w:pPr>
        <w:jc w:val="both"/>
        <w:rPr>
          <w:rFonts w:ascii="Calibri" w:hAnsi="Calibri"/>
          <w:sz w:val="22"/>
          <w:szCs w:val="22"/>
        </w:rPr>
      </w:pPr>
    </w:p>
    <w:p w14:paraId="55436262" w14:textId="3D0C56FE" w:rsidR="00ED76AD" w:rsidRPr="00F85636" w:rsidRDefault="004550CD" w:rsidP="00C33CF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Funding for this bursary</w:t>
      </w:r>
      <w:r w:rsidR="00B43C2C" w:rsidRPr="00F85636">
        <w:rPr>
          <w:rFonts w:ascii="Calibri" w:hAnsi="Calibri"/>
          <w:sz w:val="22"/>
          <w:szCs w:val="22"/>
        </w:rPr>
        <w:t xml:space="preserve"> has been provided by generous ANU alumni.</w:t>
      </w:r>
    </w:p>
    <w:p w14:paraId="152237C0" w14:textId="77777777" w:rsidR="00AA36C5" w:rsidRPr="00F85636" w:rsidRDefault="00AA36C5" w:rsidP="00C33CF1">
      <w:pPr>
        <w:jc w:val="both"/>
        <w:rPr>
          <w:rFonts w:ascii="Calibri" w:hAnsi="Calibri"/>
          <w:sz w:val="22"/>
          <w:szCs w:val="22"/>
        </w:rPr>
      </w:pPr>
    </w:p>
    <w:p w14:paraId="5CC174AD" w14:textId="77777777" w:rsidR="00AA36C5" w:rsidRPr="00F85636" w:rsidRDefault="00AA36C5" w:rsidP="00C33CF1">
      <w:pPr>
        <w:jc w:val="both"/>
        <w:rPr>
          <w:rFonts w:ascii="Calibri" w:hAnsi="Calibri"/>
          <w:sz w:val="22"/>
          <w:szCs w:val="22"/>
        </w:rPr>
      </w:pPr>
      <w:r w:rsidRPr="00F85636">
        <w:rPr>
          <w:rFonts w:ascii="Calibri" w:hAnsi="Calibri"/>
          <w:sz w:val="22"/>
          <w:szCs w:val="22"/>
        </w:rPr>
        <w:t>Successful app</w:t>
      </w:r>
      <w:r w:rsidR="00C33CF1" w:rsidRPr="00F85636">
        <w:rPr>
          <w:rFonts w:ascii="Calibri" w:hAnsi="Calibri"/>
          <w:sz w:val="22"/>
          <w:szCs w:val="22"/>
        </w:rPr>
        <w:t>licants will be notified of their outcome and will be able to pick up the book(s) from the ANUSA office.</w:t>
      </w:r>
    </w:p>
    <w:p w14:paraId="04A5E5F8" w14:textId="77777777" w:rsidR="00B43C2C" w:rsidRPr="00F85636" w:rsidRDefault="00B43C2C" w:rsidP="00C33CF1">
      <w:pPr>
        <w:jc w:val="both"/>
        <w:rPr>
          <w:rFonts w:ascii="Calibri" w:hAnsi="Calibri"/>
          <w:sz w:val="22"/>
          <w:szCs w:val="22"/>
        </w:rPr>
      </w:pPr>
    </w:p>
    <w:p w14:paraId="6B741BC1" w14:textId="77777777" w:rsidR="00ED76AD" w:rsidRPr="00F85636" w:rsidRDefault="00ED76AD" w:rsidP="00C33CF1">
      <w:pPr>
        <w:jc w:val="both"/>
        <w:rPr>
          <w:rFonts w:ascii="Calibri" w:hAnsi="Calibri"/>
          <w:b/>
          <w:sz w:val="22"/>
          <w:szCs w:val="22"/>
        </w:rPr>
      </w:pPr>
      <w:r w:rsidRPr="00F85636">
        <w:rPr>
          <w:rFonts w:ascii="Calibri" w:hAnsi="Calibri"/>
          <w:b/>
          <w:sz w:val="22"/>
          <w:szCs w:val="22"/>
        </w:rPr>
        <w:t>Eligibility Criteria</w:t>
      </w:r>
    </w:p>
    <w:p w14:paraId="6059B1F3" w14:textId="77777777" w:rsidR="00BC4DCE" w:rsidRPr="00F85636" w:rsidRDefault="00363FFC" w:rsidP="00C33CF1">
      <w:pPr>
        <w:jc w:val="both"/>
        <w:rPr>
          <w:rFonts w:ascii="Calibri" w:hAnsi="Calibri"/>
          <w:sz w:val="22"/>
          <w:szCs w:val="22"/>
        </w:rPr>
      </w:pPr>
      <w:r w:rsidRPr="00F85636">
        <w:rPr>
          <w:rFonts w:ascii="Calibri" w:hAnsi="Calibri"/>
          <w:sz w:val="22"/>
          <w:szCs w:val="22"/>
        </w:rPr>
        <w:t>St</w:t>
      </w:r>
      <w:r w:rsidR="00BC4DCE" w:rsidRPr="00F85636">
        <w:rPr>
          <w:rFonts w:ascii="Calibri" w:hAnsi="Calibri"/>
          <w:sz w:val="22"/>
          <w:szCs w:val="22"/>
        </w:rPr>
        <w:t>udent</w:t>
      </w:r>
      <w:r w:rsidRPr="00F85636">
        <w:rPr>
          <w:rFonts w:ascii="Calibri" w:hAnsi="Calibri"/>
          <w:sz w:val="22"/>
          <w:szCs w:val="22"/>
        </w:rPr>
        <w:t>s</w:t>
      </w:r>
      <w:r w:rsidR="00BC4DCE" w:rsidRPr="00F85636">
        <w:rPr>
          <w:rFonts w:ascii="Calibri" w:hAnsi="Calibri"/>
          <w:sz w:val="22"/>
          <w:szCs w:val="22"/>
        </w:rPr>
        <w:t xml:space="preserve"> must meet all of the following criteria to be eligible:</w:t>
      </w:r>
    </w:p>
    <w:p w14:paraId="6C0C9469" w14:textId="77777777" w:rsidR="001F25A0" w:rsidRPr="00F85636" w:rsidRDefault="001F25A0" w:rsidP="00C33CF1">
      <w:pPr>
        <w:jc w:val="both"/>
        <w:rPr>
          <w:rFonts w:ascii="Calibri" w:hAnsi="Calibri"/>
          <w:sz w:val="22"/>
          <w:szCs w:val="22"/>
        </w:rPr>
      </w:pPr>
    </w:p>
    <w:p w14:paraId="39A677E1" w14:textId="77777777" w:rsidR="00B43C2C" w:rsidRPr="00F85636" w:rsidRDefault="00B43C2C" w:rsidP="00C33CF1">
      <w:pPr>
        <w:pStyle w:val="ListParagraph"/>
        <w:numPr>
          <w:ilvl w:val="0"/>
          <w:numId w:val="9"/>
        </w:numPr>
        <w:jc w:val="both"/>
        <w:rPr>
          <w:rFonts w:ascii="Calibri" w:hAnsi="Calibri" w:cs="Helvetica"/>
          <w:bCs/>
          <w:sz w:val="22"/>
          <w:szCs w:val="22"/>
          <w:shd w:val="clear" w:color="auto" w:fill="FFFFFF"/>
          <w:lang w:val="en-AU"/>
        </w:rPr>
      </w:pPr>
      <w:r w:rsidRPr="00F85636">
        <w:rPr>
          <w:rFonts w:ascii="Calibri" w:hAnsi="Calibri" w:cs="Helvetica"/>
          <w:sz w:val="22"/>
          <w:szCs w:val="22"/>
          <w:shd w:val="clear" w:color="auto" w:fill="FFFFFF"/>
          <w:lang w:val="en-AU"/>
        </w:rPr>
        <w:t xml:space="preserve">is </w:t>
      </w:r>
      <w:r w:rsidRPr="00F85636">
        <w:rPr>
          <w:rFonts w:ascii="Calibri" w:hAnsi="Calibri" w:cs="Helvetica"/>
          <w:bCs/>
          <w:sz w:val="22"/>
          <w:szCs w:val="22"/>
          <w:shd w:val="clear" w:color="auto" w:fill="FFFFFF"/>
          <w:lang w:val="en-AU"/>
        </w:rPr>
        <w:t>a domestic or international student;</w:t>
      </w:r>
    </w:p>
    <w:p w14:paraId="4251D6C5" w14:textId="77777777" w:rsidR="00B43C2C" w:rsidRPr="00F85636" w:rsidRDefault="00B43C2C" w:rsidP="00C33CF1">
      <w:pPr>
        <w:pStyle w:val="ListParagraph"/>
        <w:jc w:val="both"/>
        <w:rPr>
          <w:rFonts w:ascii="Calibri" w:hAnsi="Calibri" w:cs="Helvetica"/>
          <w:bCs/>
          <w:sz w:val="22"/>
          <w:szCs w:val="22"/>
          <w:shd w:val="clear" w:color="auto" w:fill="FFFFFF"/>
          <w:lang w:val="en-AU"/>
        </w:rPr>
      </w:pPr>
    </w:p>
    <w:p w14:paraId="67EBB234" w14:textId="496266AD" w:rsidR="00B43C2C" w:rsidRDefault="00C618A3" w:rsidP="00C618A3">
      <w:pPr>
        <w:pStyle w:val="ListParagraph"/>
        <w:numPr>
          <w:ilvl w:val="0"/>
          <w:numId w:val="9"/>
        </w:numPr>
        <w:jc w:val="both"/>
        <w:rPr>
          <w:rFonts w:ascii="Calibri" w:hAnsi="Calibri" w:cs="Helvetica"/>
          <w:sz w:val="22"/>
          <w:szCs w:val="22"/>
          <w:shd w:val="clear" w:color="auto" w:fill="FFFFFF"/>
          <w:lang w:val="en-AU"/>
        </w:rPr>
      </w:pPr>
      <w:r w:rsidRPr="00C618A3">
        <w:rPr>
          <w:rFonts w:ascii="Calibri" w:hAnsi="Calibri" w:cs="Helvetica"/>
          <w:sz w:val="22"/>
          <w:szCs w:val="22"/>
          <w:shd w:val="clear" w:color="auto" w:fill="FFFFFF"/>
          <w:lang w:val="en-AU"/>
        </w:rPr>
        <w:t>is enrolled full time (18 to 24 units) in an undergraduate, honours or postgraduate degree offered by the University; and</w:t>
      </w:r>
    </w:p>
    <w:p w14:paraId="154E4B57" w14:textId="77777777" w:rsidR="00C618A3" w:rsidRPr="00C618A3" w:rsidRDefault="00C618A3" w:rsidP="00C618A3">
      <w:pPr>
        <w:jc w:val="both"/>
        <w:rPr>
          <w:rFonts w:ascii="Calibri" w:hAnsi="Calibri" w:cs="Helvetica"/>
          <w:sz w:val="22"/>
          <w:szCs w:val="22"/>
          <w:shd w:val="clear" w:color="auto" w:fill="FFFFFF"/>
          <w:lang w:val="en-AU"/>
        </w:rPr>
      </w:pPr>
    </w:p>
    <w:p w14:paraId="58207611" w14:textId="77777777" w:rsidR="001F25A0" w:rsidRPr="00C618A3" w:rsidRDefault="00B43C2C" w:rsidP="00C33CF1">
      <w:pPr>
        <w:pStyle w:val="ListParagraph"/>
        <w:numPr>
          <w:ilvl w:val="0"/>
          <w:numId w:val="9"/>
        </w:numPr>
        <w:jc w:val="both"/>
        <w:rPr>
          <w:rFonts w:ascii="Calibri" w:hAnsi="Calibri" w:cs="Helvetica"/>
          <w:sz w:val="22"/>
          <w:szCs w:val="22"/>
          <w:shd w:val="clear" w:color="auto" w:fill="FFFFFF"/>
          <w:lang w:val="en-AU"/>
        </w:rPr>
      </w:pPr>
      <w:r w:rsidRPr="00F85636">
        <w:rPr>
          <w:rFonts w:ascii="Calibri" w:hAnsi="Calibri" w:cs="Helvetica"/>
          <w:bCs/>
          <w:sz w:val="22"/>
          <w:szCs w:val="22"/>
          <w:shd w:val="clear" w:color="auto" w:fill="FFFFFF"/>
          <w:lang w:val="en-AU"/>
        </w:rPr>
        <w:t>can demonstrate, through an application, their financial need and requirement to purchase essential reading for a course/s.</w:t>
      </w:r>
    </w:p>
    <w:p w14:paraId="3C4D410A" w14:textId="77777777" w:rsidR="00C618A3" w:rsidRPr="00C618A3" w:rsidRDefault="00C618A3" w:rsidP="00C618A3">
      <w:pPr>
        <w:jc w:val="both"/>
        <w:rPr>
          <w:rFonts w:ascii="Calibri" w:hAnsi="Calibri" w:cs="Helvetica"/>
          <w:sz w:val="22"/>
          <w:szCs w:val="22"/>
          <w:shd w:val="clear" w:color="auto" w:fill="FFFFFF"/>
          <w:lang w:val="en-AU"/>
        </w:rPr>
      </w:pPr>
    </w:p>
    <w:p w14:paraId="705E49B5" w14:textId="77777777" w:rsidR="00B43C2C" w:rsidRPr="00F85636" w:rsidRDefault="00B43C2C" w:rsidP="00C33CF1">
      <w:pPr>
        <w:jc w:val="both"/>
        <w:rPr>
          <w:rFonts w:ascii="Calibri" w:hAnsi="Calibri"/>
          <w:b/>
          <w:sz w:val="22"/>
          <w:szCs w:val="22"/>
        </w:rPr>
      </w:pPr>
      <w:r w:rsidRPr="00F85636">
        <w:rPr>
          <w:rFonts w:ascii="Calibri" w:hAnsi="Calibri"/>
          <w:b/>
          <w:sz w:val="22"/>
          <w:szCs w:val="22"/>
        </w:rPr>
        <w:t>Selection</w:t>
      </w:r>
    </w:p>
    <w:p w14:paraId="6C3E954B" w14:textId="77777777" w:rsidR="00B43C2C" w:rsidRPr="00F85636" w:rsidRDefault="00B43C2C" w:rsidP="00C33CF1">
      <w:pPr>
        <w:jc w:val="both"/>
        <w:rPr>
          <w:rFonts w:ascii="Calibri" w:hAnsi="Calibri"/>
          <w:sz w:val="22"/>
          <w:szCs w:val="22"/>
        </w:rPr>
      </w:pPr>
      <w:r w:rsidRPr="00F85636">
        <w:rPr>
          <w:rFonts w:ascii="Calibri" w:hAnsi="Calibri"/>
          <w:sz w:val="22"/>
          <w:szCs w:val="22"/>
        </w:rPr>
        <w:t>Selection is made on the basis of meeting the eligibility criteria and those considered most in need by the selection committee.</w:t>
      </w:r>
    </w:p>
    <w:p w14:paraId="37F257DB" w14:textId="77777777" w:rsidR="00B43C2C" w:rsidRPr="00F85636" w:rsidRDefault="00B43C2C" w:rsidP="00C33CF1">
      <w:pPr>
        <w:jc w:val="both"/>
        <w:rPr>
          <w:rFonts w:ascii="Calibri" w:hAnsi="Calibri"/>
          <w:sz w:val="22"/>
          <w:szCs w:val="22"/>
        </w:rPr>
      </w:pPr>
    </w:p>
    <w:p w14:paraId="67213EE7" w14:textId="77777777" w:rsidR="00B43C2C" w:rsidRPr="00F85636" w:rsidRDefault="004550CD" w:rsidP="00C33CF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bursary </w:t>
      </w:r>
      <w:r w:rsidR="00B43C2C" w:rsidRPr="00F85636">
        <w:rPr>
          <w:rFonts w:ascii="Calibri" w:hAnsi="Calibri"/>
          <w:sz w:val="22"/>
          <w:szCs w:val="22"/>
        </w:rPr>
        <w:t>will be offered to a student by a selection committee chaired by the Manager, Student Experience &amp; Career Development, which will also include representatives of the ANU Students’ Association (ANUSA).</w:t>
      </w:r>
    </w:p>
    <w:p w14:paraId="017715AA" w14:textId="77777777" w:rsidR="00B43C2C" w:rsidRPr="00F85636" w:rsidRDefault="00B43C2C" w:rsidP="00C33CF1">
      <w:pPr>
        <w:jc w:val="both"/>
        <w:rPr>
          <w:rFonts w:ascii="Calibri" w:hAnsi="Calibri"/>
          <w:sz w:val="22"/>
          <w:szCs w:val="22"/>
        </w:rPr>
      </w:pPr>
    </w:p>
    <w:p w14:paraId="5086C3E5" w14:textId="77777777" w:rsidR="00B43C2C" w:rsidRPr="00F85636" w:rsidRDefault="00B43C2C" w:rsidP="00C33CF1">
      <w:pPr>
        <w:jc w:val="both"/>
        <w:rPr>
          <w:rFonts w:ascii="Calibri" w:hAnsi="Calibri"/>
          <w:sz w:val="22"/>
          <w:szCs w:val="22"/>
        </w:rPr>
      </w:pPr>
      <w:r w:rsidRPr="00F85636">
        <w:rPr>
          <w:rFonts w:ascii="Calibri" w:hAnsi="Calibri"/>
          <w:sz w:val="22"/>
          <w:szCs w:val="22"/>
        </w:rPr>
        <w:t>The selection committee reserves the right to make no award if it considers there is no applicant of suf</w:t>
      </w:r>
      <w:r w:rsidR="00C33CF1" w:rsidRPr="00F85636">
        <w:rPr>
          <w:rFonts w:ascii="Calibri" w:hAnsi="Calibri"/>
          <w:sz w:val="22"/>
          <w:szCs w:val="22"/>
        </w:rPr>
        <w:t>ficient merit.</w:t>
      </w:r>
    </w:p>
    <w:p w14:paraId="5D15F751" w14:textId="77777777" w:rsidR="00C33CF1" w:rsidRPr="00F85636" w:rsidRDefault="00C33CF1" w:rsidP="00C33CF1">
      <w:pPr>
        <w:jc w:val="both"/>
        <w:rPr>
          <w:rFonts w:ascii="Calibri" w:hAnsi="Calibri"/>
          <w:sz w:val="22"/>
          <w:szCs w:val="22"/>
        </w:rPr>
      </w:pPr>
    </w:p>
    <w:p w14:paraId="2EBDBC89" w14:textId="77777777" w:rsidR="006D29DD" w:rsidRPr="00F85636" w:rsidRDefault="00062D32" w:rsidP="00C33CF1">
      <w:pPr>
        <w:jc w:val="both"/>
        <w:rPr>
          <w:rFonts w:ascii="Calibri" w:hAnsi="Calibri"/>
          <w:b/>
          <w:sz w:val="22"/>
          <w:szCs w:val="22"/>
        </w:rPr>
      </w:pPr>
      <w:r w:rsidRPr="00F85636">
        <w:rPr>
          <w:rFonts w:ascii="Calibri" w:hAnsi="Calibri"/>
          <w:b/>
          <w:sz w:val="22"/>
          <w:szCs w:val="22"/>
        </w:rPr>
        <w:t>How to apply</w:t>
      </w:r>
    </w:p>
    <w:p w14:paraId="3FF6B301" w14:textId="0DDF23F3" w:rsidR="00062D32" w:rsidRPr="00F85636" w:rsidRDefault="00062D32" w:rsidP="00C33CF1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F85636">
        <w:rPr>
          <w:rFonts w:ascii="Calibri" w:hAnsi="Calibri"/>
          <w:sz w:val="22"/>
          <w:szCs w:val="22"/>
        </w:rPr>
        <w:t>Complete this application form. Clearly answer a</w:t>
      </w:r>
      <w:r w:rsidR="00093F98" w:rsidRPr="00F85636">
        <w:rPr>
          <w:rFonts w:ascii="Calibri" w:hAnsi="Calibri"/>
          <w:sz w:val="22"/>
          <w:szCs w:val="22"/>
        </w:rPr>
        <w:t>ll questions and provide as much</w:t>
      </w:r>
      <w:r w:rsidR="00D543D5" w:rsidRPr="00F85636">
        <w:rPr>
          <w:rFonts w:ascii="Calibri" w:hAnsi="Calibri"/>
          <w:sz w:val="22"/>
          <w:szCs w:val="22"/>
        </w:rPr>
        <w:t xml:space="preserve"> detail as possible.</w:t>
      </w:r>
    </w:p>
    <w:p w14:paraId="763E0207" w14:textId="77777777" w:rsidR="00C33CF1" w:rsidRPr="00F85636" w:rsidRDefault="00C33CF1" w:rsidP="00C33CF1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F85636">
        <w:rPr>
          <w:rFonts w:ascii="Calibri" w:hAnsi="Calibri"/>
          <w:sz w:val="22"/>
          <w:szCs w:val="22"/>
        </w:rPr>
        <w:t>Provide proof of enrolment (available on ISIS under “Letters”)</w:t>
      </w:r>
    </w:p>
    <w:p w14:paraId="43E0D07C" w14:textId="0310F825" w:rsidR="003933C2" w:rsidRPr="00F85636" w:rsidRDefault="003933C2" w:rsidP="00376DF1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F85636">
        <w:rPr>
          <w:rFonts w:ascii="Calibri" w:hAnsi="Calibri"/>
          <w:sz w:val="22"/>
          <w:szCs w:val="22"/>
        </w:rPr>
        <w:t xml:space="preserve">Provide the recommendation of the book </w:t>
      </w:r>
      <w:r w:rsidR="00192C43">
        <w:rPr>
          <w:rFonts w:ascii="Calibri" w:hAnsi="Calibri"/>
          <w:sz w:val="22"/>
          <w:szCs w:val="22"/>
        </w:rPr>
        <w:t xml:space="preserve">shown </w:t>
      </w:r>
      <w:r w:rsidRPr="00F85636">
        <w:rPr>
          <w:rFonts w:ascii="Calibri" w:hAnsi="Calibri"/>
          <w:sz w:val="22"/>
          <w:szCs w:val="22"/>
        </w:rPr>
        <w:t xml:space="preserve">in </w:t>
      </w:r>
      <w:r w:rsidR="00192C43">
        <w:rPr>
          <w:rFonts w:ascii="Calibri" w:hAnsi="Calibri"/>
          <w:sz w:val="22"/>
          <w:szCs w:val="22"/>
        </w:rPr>
        <w:t xml:space="preserve">the </w:t>
      </w:r>
      <w:r w:rsidRPr="00F85636">
        <w:rPr>
          <w:rFonts w:ascii="Calibri" w:hAnsi="Calibri"/>
          <w:sz w:val="22"/>
          <w:szCs w:val="22"/>
        </w:rPr>
        <w:t>course outline or communication by the course convenor.</w:t>
      </w:r>
    </w:p>
    <w:p w14:paraId="22AB0E53" w14:textId="720191F7" w:rsidR="00062D32" w:rsidRPr="00F85636" w:rsidRDefault="00062D32" w:rsidP="00C33CF1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F85636">
        <w:rPr>
          <w:rFonts w:ascii="Calibri" w:hAnsi="Calibri"/>
          <w:sz w:val="22"/>
          <w:szCs w:val="22"/>
        </w:rPr>
        <w:t xml:space="preserve">Provide bank statements for the last </w:t>
      </w:r>
      <w:r w:rsidR="00CE41DC" w:rsidRPr="00F85636">
        <w:rPr>
          <w:rFonts w:ascii="Calibri" w:hAnsi="Calibri"/>
          <w:sz w:val="22"/>
          <w:szCs w:val="22"/>
        </w:rPr>
        <w:t>30 days</w:t>
      </w:r>
      <w:r w:rsidRPr="00F85636">
        <w:rPr>
          <w:rFonts w:ascii="Calibri" w:hAnsi="Calibri"/>
          <w:sz w:val="22"/>
          <w:szCs w:val="22"/>
        </w:rPr>
        <w:t>. Statements are required for all accounts both in Australian and overseas</w:t>
      </w:r>
      <w:r w:rsidR="000D7967" w:rsidRPr="00F85636">
        <w:rPr>
          <w:rFonts w:ascii="Calibri" w:hAnsi="Calibri"/>
          <w:sz w:val="22"/>
          <w:szCs w:val="22"/>
        </w:rPr>
        <w:t xml:space="preserve"> </w:t>
      </w:r>
      <w:r w:rsidR="00192C43" w:rsidRPr="00F85636">
        <w:rPr>
          <w:rFonts w:ascii="Calibri" w:hAnsi="Calibri"/>
          <w:sz w:val="22"/>
          <w:szCs w:val="22"/>
        </w:rPr>
        <w:t>for</w:t>
      </w:r>
      <w:r w:rsidR="000D7967" w:rsidRPr="00F85636">
        <w:rPr>
          <w:rFonts w:ascii="Calibri" w:hAnsi="Calibri"/>
          <w:sz w:val="22"/>
          <w:szCs w:val="22"/>
        </w:rPr>
        <w:t xml:space="preserve"> ap</w:t>
      </w:r>
      <w:r w:rsidR="00FD5256" w:rsidRPr="00F85636">
        <w:rPr>
          <w:rFonts w:ascii="Calibri" w:hAnsi="Calibri"/>
          <w:sz w:val="22"/>
          <w:szCs w:val="22"/>
        </w:rPr>
        <w:t>plications</w:t>
      </w:r>
      <w:r w:rsidR="000D7967" w:rsidRPr="00F85636">
        <w:rPr>
          <w:rFonts w:ascii="Calibri" w:hAnsi="Calibri"/>
          <w:sz w:val="22"/>
          <w:szCs w:val="22"/>
        </w:rPr>
        <w:t xml:space="preserve"> to be</w:t>
      </w:r>
      <w:r w:rsidR="00FD5256" w:rsidRPr="00F85636">
        <w:rPr>
          <w:rFonts w:ascii="Calibri" w:hAnsi="Calibri"/>
          <w:sz w:val="22"/>
          <w:szCs w:val="22"/>
        </w:rPr>
        <w:t xml:space="preserve"> </w:t>
      </w:r>
      <w:r w:rsidR="000D7967" w:rsidRPr="00F85636">
        <w:rPr>
          <w:rFonts w:ascii="Calibri" w:hAnsi="Calibri"/>
          <w:sz w:val="22"/>
          <w:szCs w:val="22"/>
        </w:rPr>
        <w:t>considered</w:t>
      </w:r>
      <w:r w:rsidR="00D543D5" w:rsidRPr="00F85636">
        <w:rPr>
          <w:rFonts w:ascii="Calibri" w:hAnsi="Calibri"/>
          <w:sz w:val="22"/>
          <w:szCs w:val="22"/>
        </w:rPr>
        <w:t>.</w:t>
      </w:r>
    </w:p>
    <w:p w14:paraId="17514180" w14:textId="77777777" w:rsidR="00ED76AD" w:rsidRDefault="00D543D5" w:rsidP="00C33CF1">
      <w:pPr>
        <w:pStyle w:val="ListParagraph"/>
        <w:numPr>
          <w:ilvl w:val="0"/>
          <w:numId w:val="5"/>
        </w:numPr>
        <w:jc w:val="both"/>
      </w:pPr>
      <w:r w:rsidRPr="00F85636">
        <w:rPr>
          <w:rFonts w:ascii="Calibri" w:hAnsi="Calibri"/>
          <w:b/>
          <w:sz w:val="22"/>
          <w:szCs w:val="22"/>
        </w:rPr>
        <w:t>Send your application to</w:t>
      </w:r>
      <w:r w:rsidR="000D7967" w:rsidRPr="00F85636">
        <w:rPr>
          <w:rFonts w:ascii="Calibri" w:hAnsi="Calibri"/>
          <w:b/>
          <w:sz w:val="22"/>
          <w:szCs w:val="22"/>
        </w:rPr>
        <w:t xml:space="preserve"> </w:t>
      </w:r>
      <w:hyperlink r:id="rId10" w:history="1">
        <w:r w:rsidRPr="00F85636">
          <w:rPr>
            <w:rStyle w:val="Hyperlink"/>
            <w:rFonts w:ascii="Calibri" w:hAnsi="Calibri"/>
            <w:b/>
            <w:sz w:val="22"/>
            <w:szCs w:val="22"/>
          </w:rPr>
          <w:t>sa.assistance@anu.edu.au</w:t>
        </w:r>
      </w:hyperlink>
      <w:r w:rsidRPr="00F85636">
        <w:rPr>
          <w:rFonts w:ascii="Calibri" w:hAnsi="Calibri"/>
          <w:b/>
          <w:sz w:val="22"/>
          <w:szCs w:val="22"/>
        </w:rPr>
        <w:t>.</w:t>
      </w:r>
      <w:r w:rsidR="00ED76AD" w:rsidRPr="00ED76AD">
        <w:br w:type="page"/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263"/>
        <w:gridCol w:w="2694"/>
        <w:gridCol w:w="2976"/>
        <w:gridCol w:w="1417"/>
      </w:tblGrid>
      <w:tr w:rsidR="004B36A3" w:rsidRPr="007324BD" w14:paraId="7B2717CD" w14:textId="77777777" w:rsidTr="00C26285">
        <w:trPr>
          <w:cantSplit/>
          <w:trHeight w:val="529"/>
          <w:jc w:val="center"/>
        </w:trPr>
        <w:tc>
          <w:tcPr>
            <w:tcW w:w="9350" w:type="dxa"/>
            <w:gridSpan w:val="4"/>
            <w:shd w:val="clear" w:color="auto" w:fill="808080" w:themeFill="background1" w:themeFillShade="80"/>
            <w:vAlign w:val="center"/>
          </w:tcPr>
          <w:p w14:paraId="234A7995" w14:textId="77777777" w:rsidR="0070499A" w:rsidRPr="004B36A3" w:rsidRDefault="00B43C2C" w:rsidP="004550C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ANU Book </w:t>
            </w:r>
            <w:r w:rsidR="004550CD">
              <w:rPr>
                <w:b/>
                <w:sz w:val="24"/>
              </w:rPr>
              <w:t>Bursary</w:t>
            </w:r>
          </w:p>
        </w:tc>
      </w:tr>
      <w:tr w:rsidR="00C81188" w:rsidRPr="007324BD" w14:paraId="2C6C77F6" w14:textId="77777777" w:rsidTr="00085D3B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25C90909" w14:textId="77777777" w:rsidR="00C81188" w:rsidRPr="007324BD" w:rsidRDefault="00C81188" w:rsidP="00363FFC">
            <w:pPr>
              <w:pStyle w:val="Heading2"/>
              <w:jc w:val="both"/>
            </w:pPr>
            <w:r w:rsidRPr="007324BD">
              <w:t>Applicant Information</w:t>
            </w:r>
          </w:p>
        </w:tc>
      </w:tr>
      <w:tr w:rsidR="001E7F71" w:rsidRPr="007324BD" w14:paraId="3A9CD3BE" w14:textId="77777777" w:rsidTr="00AA36C5">
        <w:trPr>
          <w:cantSplit/>
          <w:trHeight w:val="259"/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842DC1A" w14:textId="77777777" w:rsidR="001E7F71" w:rsidRPr="007324BD" w:rsidRDefault="001E7F71" w:rsidP="00363FFC">
            <w:pPr>
              <w:jc w:val="both"/>
            </w:pPr>
            <w:r w:rsidRPr="007324BD">
              <w:t>Name</w:t>
            </w:r>
            <w:r>
              <w:t>: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802B314" w14:textId="77777777" w:rsidR="001E7F71" w:rsidRPr="007324BD" w:rsidRDefault="001E7F71" w:rsidP="00363FFC">
            <w:pPr>
              <w:jc w:val="both"/>
            </w:pPr>
            <w:r>
              <w:t>Student ID:</w:t>
            </w:r>
          </w:p>
        </w:tc>
      </w:tr>
      <w:tr w:rsidR="00C92FF3" w:rsidRPr="007324BD" w14:paraId="6BC751DB" w14:textId="77777777" w:rsidTr="003933C2">
        <w:trPr>
          <w:cantSplit/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D73F2D2" w14:textId="77777777" w:rsidR="00C81188" w:rsidRPr="007324BD" w:rsidRDefault="00C81188" w:rsidP="00363FFC">
            <w:pPr>
              <w:jc w:val="both"/>
            </w:pPr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37311D" w14:textId="77777777" w:rsidR="00C81188" w:rsidRPr="007324BD" w:rsidRDefault="001E7F71" w:rsidP="00363FFC">
            <w:pPr>
              <w:jc w:val="both"/>
            </w:pPr>
            <w:r w:rsidRPr="007324BD">
              <w:t>Phone</w:t>
            </w:r>
            <w:r>
              <w:t>: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46402AB" w14:textId="77777777" w:rsidR="00C81188" w:rsidRPr="007324BD" w:rsidRDefault="001E7F71" w:rsidP="00363FFC">
            <w:pPr>
              <w:jc w:val="both"/>
            </w:pPr>
            <w:r>
              <w:t>Email:</w:t>
            </w:r>
          </w:p>
        </w:tc>
      </w:tr>
      <w:tr w:rsidR="00085D3B" w:rsidRPr="007324BD" w14:paraId="78E20178" w14:textId="77777777" w:rsidTr="00D31886">
        <w:trPr>
          <w:cantSplit/>
          <w:trHeight w:val="259"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9C2270" w14:textId="77777777" w:rsidR="00085D3B" w:rsidRPr="007324BD" w:rsidRDefault="00085D3B" w:rsidP="000553FC">
            <w:pPr>
              <w:jc w:val="both"/>
            </w:pPr>
            <w:r>
              <w:t xml:space="preserve">Program of study: </w:t>
            </w:r>
            <w:r w:rsidRPr="00085D3B">
              <w:rPr>
                <w:i/>
                <w:color w:val="A6A6A6" w:themeColor="background1" w:themeShade="A6"/>
              </w:rPr>
              <w:t xml:space="preserve">(e.g. </w:t>
            </w:r>
            <w:r w:rsidR="000553FC">
              <w:rPr>
                <w:i/>
                <w:color w:val="A6A6A6" w:themeColor="background1" w:themeShade="A6"/>
              </w:rPr>
              <w:t>Bachelor or Master of Visual Arts)</w:t>
            </w:r>
          </w:p>
        </w:tc>
      </w:tr>
      <w:tr w:rsidR="003933C2" w:rsidRPr="007324BD" w14:paraId="1093CAA8" w14:textId="77777777" w:rsidTr="00A51A19">
        <w:trPr>
          <w:cantSplit/>
          <w:trHeight w:val="259"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5F502F" w14:textId="77777777" w:rsidR="003933C2" w:rsidRDefault="003933C2" w:rsidP="00363FFC">
            <w:pPr>
              <w:jc w:val="both"/>
            </w:pPr>
            <w:r>
              <w:t>Domestic or International student:</w:t>
            </w:r>
          </w:p>
        </w:tc>
      </w:tr>
      <w:tr w:rsidR="00AA36C5" w:rsidRPr="007324BD" w14:paraId="6F455044" w14:textId="77777777" w:rsidTr="00AA36C5">
        <w:trPr>
          <w:cantSplit/>
          <w:trHeight w:val="259"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D24F9F" w14:textId="77777777" w:rsidR="00AA36C5" w:rsidRPr="00AA36C5" w:rsidRDefault="00AA36C5" w:rsidP="00F85636">
            <w:pPr>
              <w:pStyle w:val="Heading2"/>
              <w:jc w:val="left"/>
            </w:pPr>
            <w:r>
              <w:t>BOOKS REQUIRED</w:t>
            </w:r>
            <w:r w:rsidR="00F85636">
              <w:t xml:space="preserve"> for currently enrolled courses</w:t>
            </w:r>
          </w:p>
        </w:tc>
      </w:tr>
      <w:tr w:rsidR="00AA36C5" w:rsidRPr="007324BD" w14:paraId="0D1EBBFD" w14:textId="77777777" w:rsidTr="003933C2">
        <w:trPr>
          <w:cantSplit/>
          <w:trHeight w:val="259"/>
          <w:jc w:val="center"/>
        </w:trPr>
        <w:tc>
          <w:tcPr>
            <w:tcW w:w="22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2521CF" w14:textId="77777777" w:rsidR="00AA36C5" w:rsidRPr="00AA36C5" w:rsidRDefault="00C33CF1" w:rsidP="00363FFC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Course Code:</w:t>
            </w:r>
            <w:r w:rsidR="00AA36C5" w:rsidRPr="00AA36C5">
              <w:rPr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8EEBA0" w14:textId="77777777" w:rsidR="00AA36C5" w:rsidRPr="00AA36C5" w:rsidRDefault="00AA36C5" w:rsidP="00363FFC">
            <w:pPr>
              <w:jc w:val="both"/>
              <w:rPr>
                <w:szCs w:val="16"/>
              </w:rPr>
            </w:pPr>
            <w:r w:rsidRPr="00AA36C5">
              <w:rPr>
                <w:szCs w:val="16"/>
              </w:rPr>
              <w:t>Name of Book(s) Required</w:t>
            </w:r>
            <w:r>
              <w:rPr>
                <w:szCs w:val="16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F22268" w14:textId="77777777" w:rsidR="00AA36C5" w:rsidRPr="00AA36C5" w:rsidRDefault="00AA36C5" w:rsidP="00363FFC">
            <w:pPr>
              <w:jc w:val="both"/>
              <w:rPr>
                <w:szCs w:val="16"/>
              </w:rPr>
            </w:pPr>
            <w:r w:rsidRPr="00AA36C5">
              <w:rPr>
                <w:szCs w:val="16"/>
              </w:rPr>
              <w:t>Cost of Book(s):</w:t>
            </w:r>
          </w:p>
        </w:tc>
      </w:tr>
      <w:tr w:rsidR="00AA36C5" w:rsidRPr="007324BD" w14:paraId="6E9FA538" w14:textId="77777777" w:rsidTr="003933C2">
        <w:trPr>
          <w:cantSplit/>
          <w:trHeight w:val="462"/>
          <w:jc w:val="center"/>
        </w:trPr>
        <w:tc>
          <w:tcPr>
            <w:tcW w:w="22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1E81F8" w14:textId="77777777" w:rsidR="00AA36C5" w:rsidRDefault="00AA36C5" w:rsidP="00363FFC">
            <w:pPr>
              <w:jc w:val="both"/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06CF59E" w14:textId="77777777" w:rsidR="00AA36C5" w:rsidRDefault="00AA36C5" w:rsidP="00363FF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175EE0" w14:textId="77777777" w:rsidR="00AA36C5" w:rsidRDefault="00AA36C5" w:rsidP="00363FFC">
            <w:pPr>
              <w:jc w:val="both"/>
            </w:pPr>
          </w:p>
        </w:tc>
      </w:tr>
      <w:tr w:rsidR="00AA36C5" w:rsidRPr="007324BD" w14:paraId="6259262F" w14:textId="77777777" w:rsidTr="003933C2">
        <w:trPr>
          <w:cantSplit/>
          <w:trHeight w:val="462"/>
          <w:jc w:val="center"/>
        </w:trPr>
        <w:tc>
          <w:tcPr>
            <w:tcW w:w="22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9245A8" w14:textId="77777777" w:rsidR="00AA36C5" w:rsidRDefault="00AA36C5" w:rsidP="00363FFC">
            <w:pPr>
              <w:jc w:val="both"/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F874905" w14:textId="77777777" w:rsidR="00AA36C5" w:rsidRDefault="00AA36C5" w:rsidP="00363FF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942EC" w14:textId="77777777" w:rsidR="00AA36C5" w:rsidRDefault="00AA36C5" w:rsidP="00363FFC">
            <w:pPr>
              <w:jc w:val="both"/>
            </w:pPr>
          </w:p>
        </w:tc>
      </w:tr>
      <w:tr w:rsidR="00AA36C5" w:rsidRPr="007324BD" w14:paraId="22780CA0" w14:textId="77777777" w:rsidTr="003933C2">
        <w:trPr>
          <w:cantSplit/>
          <w:trHeight w:val="462"/>
          <w:jc w:val="center"/>
        </w:trPr>
        <w:tc>
          <w:tcPr>
            <w:tcW w:w="22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1AB9BC" w14:textId="77777777" w:rsidR="00AA36C5" w:rsidRDefault="00AA36C5" w:rsidP="00363FFC">
            <w:pPr>
              <w:jc w:val="both"/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95420E9" w14:textId="77777777" w:rsidR="00AA36C5" w:rsidRDefault="00AA36C5" w:rsidP="00363FF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7F6CA7" w14:textId="77777777" w:rsidR="00AA36C5" w:rsidRDefault="00AA36C5" w:rsidP="00363FFC">
            <w:pPr>
              <w:jc w:val="both"/>
            </w:pPr>
          </w:p>
        </w:tc>
      </w:tr>
      <w:tr w:rsidR="00AA36C5" w:rsidRPr="007324BD" w14:paraId="1BEC687A" w14:textId="77777777" w:rsidTr="003933C2">
        <w:trPr>
          <w:cantSplit/>
          <w:trHeight w:val="462"/>
          <w:jc w:val="center"/>
        </w:trPr>
        <w:tc>
          <w:tcPr>
            <w:tcW w:w="226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891450" w14:textId="77777777" w:rsidR="00AA36C5" w:rsidRDefault="00AA36C5" w:rsidP="00363FFC">
            <w:pPr>
              <w:jc w:val="both"/>
            </w:pPr>
          </w:p>
        </w:tc>
        <w:tc>
          <w:tcPr>
            <w:tcW w:w="567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DD3820" w14:textId="77777777" w:rsidR="00AA36C5" w:rsidRDefault="00AA36C5" w:rsidP="00363FFC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BEEF3B" w14:textId="77777777" w:rsidR="00AA36C5" w:rsidRDefault="00AA36C5" w:rsidP="00363FFC">
            <w:pPr>
              <w:jc w:val="both"/>
            </w:pPr>
          </w:p>
        </w:tc>
      </w:tr>
      <w:tr w:rsidR="00415F5F" w:rsidRPr="007324BD" w14:paraId="1E5EA067" w14:textId="77777777" w:rsidTr="00085D3B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770D315" w14:textId="77777777" w:rsidR="00415F5F" w:rsidRPr="007324BD" w:rsidRDefault="001052DD" w:rsidP="00363FFC">
            <w:pPr>
              <w:pStyle w:val="Heading2"/>
              <w:jc w:val="both"/>
            </w:pPr>
            <w:r>
              <w:t>Reasons for application</w:t>
            </w:r>
          </w:p>
        </w:tc>
      </w:tr>
      <w:tr w:rsidR="001052DD" w:rsidRPr="007324BD" w14:paraId="364C57F3" w14:textId="77777777" w:rsidTr="0070499A">
        <w:trPr>
          <w:cantSplit/>
          <w:trHeight w:val="601"/>
          <w:jc w:val="center"/>
        </w:trPr>
        <w:tc>
          <w:tcPr>
            <w:tcW w:w="9350" w:type="dxa"/>
            <w:gridSpan w:val="4"/>
            <w:shd w:val="clear" w:color="auto" w:fill="auto"/>
          </w:tcPr>
          <w:p w14:paraId="2F3C45BE" w14:textId="77777777" w:rsidR="001052DD" w:rsidRPr="001F25A0" w:rsidRDefault="001052DD" w:rsidP="00363FFC">
            <w:pPr>
              <w:jc w:val="both"/>
              <w:rPr>
                <w:i/>
              </w:rPr>
            </w:pPr>
            <w:r w:rsidRPr="008A7CB1">
              <w:rPr>
                <w:rFonts w:cstheme="minorHAnsi"/>
                <w:i/>
                <w:szCs w:val="16"/>
              </w:rPr>
              <w:t>Please explain your situation and your</w:t>
            </w:r>
            <w:r w:rsidR="00D543D5">
              <w:rPr>
                <w:rFonts w:cstheme="minorHAnsi"/>
                <w:i/>
                <w:szCs w:val="16"/>
              </w:rPr>
              <w:t xml:space="preserve"> reasons for needing assistance,</w:t>
            </w:r>
            <w:r w:rsidR="001E7F71">
              <w:rPr>
                <w:rFonts w:cstheme="minorHAnsi"/>
                <w:i/>
                <w:szCs w:val="16"/>
              </w:rPr>
              <w:t xml:space="preserve"> including</w:t>
            </w:r>
            <w:r w:rsidR="001E7F71">
              <w:rPr>
                <w:i/>
              </w:rPr>
              <w:t xml:space="preserve"> the steps that you have taken to resolve your current financial situation.</w:t>
            </w:r>
          </w:p>
        </w:tc>
      </w:tr>
      <w:tr w:rsidR="0070499A" w:rsidRPr="007324BD" w14:paraId="32B059C7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9D6DB86" w14:textId="77777777" w:rsidR="0070499A" w:rsidRPr="001052DD" w:rsidRDefault="0070499A" w:rsidP="00363FFC">
            <w:pPr>
              <w:jc w:val="both"/>
              <w:rPr>
                <w:i/>
              </w:rPr>
            </w:pPr>
          </w:p>
        </w:tc>
      </w:tr>
      <w:tr w:rsidR="00C26285" w:rsidRPr="007324BD" w14:paraId="3519FD74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327106AE" w14:textId="77777777" w:rsidR="00C26285" w:rsidRPr="001052DD" w:rsidRDefault="00C26285" w:rsidP="00363FFC">
            <w:pPr>
              <w:jc w:val="both"/>
              <w:rPr>
                <w:i/>
              </w:rPr>
            </w:pPr>
          </w:p>
        </w:tc>
      </w:tr>
      <w:tr w:rsidR="00B1392A" w:rsidRPr="007324BD" w14:paraId="165A0046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11D267A" w14:textId="77777777" w:rsidR="00B1392A" w:rsidRPr="001052DD" w:rsidRDefault="00B1392A" w:rsidP="00363FFC">
            <w:pPr>
              <w:jc w:val="both"/>
              <w:rPr>
                <w:i/>
              </w:rPr>
            </w:pPr>
          </w:p>
        </w:tc>
      </w:tr>
      <w:tr w:rsidR="00C26285" w:rsidRPr="007324BD" w14:paraId="617A508E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5C92AC4" w14:textId="77777777" w:rsidR="00C26285" w:rsidRPr="001052DD" w:rsidRDefault="00C26285" w:rsidP="00363FFC">
            <w:pPr>
              <w:jc w:val="both"/>
              <w:rPr>
                <w:i/>
              </w:rPr>
            </w:pPr>
          </w:p>
        </w:tc>
      </w:tr>
      <w:tr w:rsidR="00B1392A" w:rsidRPr="007324BD" w14:paraId="1216BF82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C714FFF" w14:textId="77777777" w:rsidR="00B1392A" w:rsidRPr="001052DD" w:rsidRDefault="00B1392A" w:rsidP="00363FFC">
            <w:pPr>
              <w:jc w:val="both"/>
              <w:rPr>
                <w:i/>
              </w:rPr>
            </w:pPr>
          </w:p>
        </w:tc>
      </w:tr>
      <w:tr w:rsidR="00B1392A" w:rsidRPr="007324BD" w14:paraId="3D772D75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0DBD97DA" w14:textId="77777777" w:rsidR="00B1392A" w:rsidRPr="001052DD" w:rsidRDefault="00B1392A" w:rsidP="00363FFC">
            <w:pPr>
              <w:jc w:val="both"/>
              <w:rPr>
                <w:i/>
              </w:rPr>
            </w:pPr>
          </w:p>
        </w:tc>
      </w:tr>
      <w:tr w:rsidR="00C26285" w:rsidRPr="007324BD" w14:paraId="4A8364BE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017C23D" w14:textId="77777777" w:rsidR="00C26285" w:rsidRPr="001052DD" w:rsidRDefault="00C26285" w:rsidP="00363FFC">
            <w:pPr>
              <w:jc w:val="both"/>
              <w:rPr>
                <w:i/>
              </w:rPr>
            </w:pPr>
          </w:p>
        </w:tc>
      </w:tr>
      <w:tr w:rsidR="00B1392A" w:rsidRPr="007324BD" w14:paraId="39F576F9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DBCAAE9" w14:textId="77777777" w:rsidR="00B1392A" w:rsidRPr="001052DD" w:rsidRDefault="00B1392A" w:rsidP="00363FFC">
            <w:pPr>
              <w:jc w:val="both"/>
              <w:rPr>
                <w:i/>
              </w:rPr>
            </w:pPr>
          </w:p>
        </w:tc>
      </w:tr>
      <w:tr w:rsidR="00AA36C5" w:rsidRPr="007324BD" w14:paraId="337910DE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8E20F7E" w14:textId="77777777" w:rsidR="00AA36C5" w:rsidRPr="001052DD" w:rsidRDefault="00AA36C5" w:rsidP="00363FFC">
            <w:pPr>
              <w:jc w:val="both"/>
              <w:rPr>
                <w:i/>
              </w:rPr>
            </w:pPr>
          </w:p>
        </w:tc>
      </w:tr>
      <w:tr w:rsidR="00AA36C5" w:rsidRPr="007324BD" w14:paraId="0C54D88E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688E20D" w14:textId="77777777" w:rsidR="00AA36C5" w:rsidRPr="001052DD" w:rsidRDefault="00AA36C5" w:rsidP="00363FFC">
            <w:pPr>
              <w:jc w:val="both"/>
              <w:rPr>
                <w:i/>
              </w:rPr>
            </w:pPr>
          </w:p>
        </w:tc>
      </w:tr>
      <w:tr w:rsidR="00AA36C5" w:rsidRPr="007324BD" w14:paraId="7AB68A61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E046C2B" w14:textId="77777777" w:rsidR="00AA36C5" w:rsidRPr="001052DD" w:rsidRDefault="00AA36C5" w:rsidP="00363FFC">
            <w:pPr>
              <w:jc w:val="both"/>
              <w:rPr>
                <w:i/>
              </w:rPr>
            </w:pPr>
          </w:p>
        </w:tc>
      </w:tr>
      <w:tr w:rsidR="00AA36C5" w:rsidRPr="007324BD" w14:paraId="1CEB2856" w14:textId="77777777" w:rsidTr="0070499A">
        <w:trPr>
          <w:cantSplit/>
          <w:trHeight w:val="213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7E7A67F" w14:textId="77777777" w:rsidR="00AA36C5" w:rsidRPr="001052DD" w:rsidRDefault="00AA36C5" w:rsidP="00363FFC">
            <w:pPr>
              <w:jc w:val="both"/>
              <w:rPr>
                <w:i/>
              </w:rPr>
            </w:pPr>
          </w:p>
        </w:tc>
      </w:tr>
      <w:tr w:rsidR="005314CE" w:rsidRPr="007324BD" w14:paraId="6A609950" w14:textId="77777777" w:rsidTr="00085D3B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047728B0" w14:textId="77777777" w:rsidR="005314CE" w:rsidRPr="007324BD" w:rsidRDefault="005314CE" w:rsidP="00363FFC">
            <w:pPr>
              <w:pStyle w:val="Heading2"/>
              <w:jc w:val="both"/>
            </w:pPr>
            <w:r>
              <w:t>Signatures</w:t>
            </w:r>
          </w:p>
        </w:tc>
      </w:tr>
      <w:tr w:rsidR="005D4280" w:rsidRPr="007324BD" w14:paraId="24CE402A" w14:textId="77777777" w:rsidTr="00085D3B">
        <w:trPr>
          <w:cantSplit/>
          <w:trHeight w:val="576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6E686CE" w14:textId="77777777" w:rsidR="005D4280" w:rsidRPr="007324BD" w:rsidRDefault="0070499A" w:rsidP="004550CD">
            <w:pPr>
              <w:jc w:val="both"/>
            </w:pPr>
            <w:r>
              <w:t>I give permission for my academic record and other docu</w:t>
            </w:r>
            <w:r w:rsidR="00D543D5">
              <w:t>ments to be held by ANUSA an</w:t>
            </w:r>
            <w:r>
              <w:t>d the Universi</w:t>
            </w:r>
            <w:r w:rsidR="00D543D5">
              <w:t xml:space="preserve">ty to be assessed for </w:t>
            </w:r>
            <w:r w:rsidR="00B43C2C">
              <w:t>the ANU Book</w:t>
            </w:r>
            <w:r w:rsidR="004550CD">
              <w:t xml:space="preserve"> Bursary</w:t>
            </w:r>
            <w:r>
              <w:t xml:space="preserve">. Any information supplied will be treated in confidence and will be used by </w:t>
            </w:r>
            <w:r w:rsidR="00D543D5">
              <w:t>ANUSA</w:t>
            </w:r>
            <w:r w:rsidR="00B43C2C">
              <w:t xml:space="preserve"> a</w:t>
            </w:r>
            <w:r>
              <w:t xml:space="preserve">nd the University to determine eligibility for this program only. I declare that the information provided on this form is true and complete. </w:t>
            </w:r>
          </w:p>
        </w:tc>
      </w:tr>
      <w:tr w:rsidR="005D4280" w:rsidRPr="007324BD" w14:paraId="4D555146" w14:textId="77777777" w:rsidTr="00AA36C5">
        <w:trPr>
          <w:cantSplit/>
          <w:trHeight w:val="486"/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7804EFF" w14:textId="77777777" w:rsidR="005D4280" w:rsidRDefault="005D4280" w:rsidP="00363FFC">
            <w:pPr>
              <w:jc w:val="both"/>
            </w:pPr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  <w:p w14:paraId="306347E8" w14:textId="77777777" w:rsidR="00FD5256" w:rsidRPr="007324BD" w:rsidRDefault="00FD5256" w:rsidP="00363FFC">
            <w:pPr>
              <w:jc w:val="both"/>
            </w:pPr>
          </w:p>
        </w:tc>
        <w:tc>
          <w:tcPr>
            <w:tcW w:w="4393" w:type="dxa"/>
            <w:gridSpan w:val="2"/>
            <w:shd w:val="clear" w:color="auto" w:fill="auto"/>
          </w:tcPr>
          <w:p w14:paraId="6BCA5CC1" w14:textId="77777777" w:rsidR="005D4280" w:rsidRPr="007324BD" w:rsidRDefault="005D4280" w:rsidP="00363FFC">
            <w:pPr>
              <w:jc w:val="both"/>
            </w:pPr>
            <w:r w:rsidRPr="007324BD">
              <w:t>Date</w:t>
            </w:r>
            <w:r w:rsidR="001D2340">
              <w:t>:</w:t>
            </w:r>
          </w:p>
        </w:tc>
      </w:tr>
      <w:tr w:rsidR="0070499A" w:rsidRPr="007324BD" w14:paraId="0BA1AFA0" w14:textId="77777777" w:rsidTr="0070499A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D1BB954" w14:textId="77777777" w:rsidR="0070499A" w:rsidRPr="0070499A" w:rsidRDefault="0070499A" w:rsidP="00363FF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499A">
              <w:rPr>
                <w:rFonts w:asciiTheme="majorHAnsi" w:hAnsiTheme="majorHAnsi" w:cstheme="majorHAnsi"/>
                <w:b/>
              </w:rPr>
              <w:t>OFFICE USE ONLY</w:t>
            </w:r>
          </w:p>
        </w:tc>
      </w:tr>
      <w:tr w:rsidR="0070499A" w:rsidRPr="007324BD" w14:paraId="2B5C7A28" w14:textId="77777777" w:rsidTr="00AA36C5">
        <w:trPr>
          <w:cantSplit/>
          <w:trHeight w:val="259"/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4DB3403" w14:textId="77777777" w:rsidR="0070499A" w:rsidRPr="007324BD" w:rsidRDefault="0070499A" w:rsidP="00363FFC">
            <w:pPr>
              <w:jc w:val="both"/>
            </w:pPr>
            <w:r>
              <w:t>Application received by: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8673B57" w14:textId="77777777" w:rsidR="0070499A" w:rsidRPr="007324BD" w:rsidRDefault="0070499A" w:rsidP="00363FFC">
            <w:pPr>
              <w:jc w:val="both"/>
            </w:pPr>
            <w:r>
              <w:t>Date received:</w:t>
            </w:r>
          </w:p>
        </w:tc>
      </w:tr>
      <w:tr w:rsidR="0070499A" w:rsidRPr="007324BD" w14:paraId="5D9E5D2F" w14:textId="77777777" w:rsidTr="00AA36C5">
        <w:trPr>
          <w:cantSplit/>
          <w:trHeight w:val="259"/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5C72C9F" w14:textId="77777777" w:rsidR="0070499A" w:rsidRPr="007324BD" w:rsidRDefault="0070499A" w:rsidP="00363FFC">
            <w:pPr>
              <w:jc w:val="both"/>
            </w:pPr>
            <w:r>
              <w:t>Decision on application</w:t>
            </w:r>
            <w:r w:rsidR="003933C2">
              <w:t xml:space="preserve"> and amount awarded: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5078C4F" w14:textId="77777777" w:rsidR="0070499A" w:rsidRPr="007324BD" w:rsidRDefault="0070499A" w:rsidP="00363FFC">
            <w:pPr>
              <w:jc w:val="both"/>
            </w:pPr>
            <w:r>
              <w:t xml:space="preserve">Date of decision: </w:t>
            </w:r>
          </w:p>
        </w:tc>
      </w:tr>
      <w:tr w:rsidR="00363FFC" w:rsidRPr="007324BD" w14:paraId="3169CA26" w14:textId="77777777" w:rsidTr="00AA36C5">
        <w:trPr>
          <w:cantSplit/>
          <w:trHeight w:val="259"/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F69AD8A" w14:textId="77777777" w:rsidR="00363FFC" w:rsidRDefault="00363FFC" w:rsidP="00363FFC">
            <w:pPr>
              <w:jc w:val="both"/>
            </w:pPr>
            <w:r>
              <w:t>Co-signed: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4335C54" w14:textId="77777777" w:rsidR="00363FFC" w:rsidRDefault="00363FFC" w:rsidP="00363FFC">
            <w:pPr>
              <w:jc w:val="both"/>
            </w:pPr>
            <w:r>
              <w:t>Date:</w:t>
            </w:r>
          </w:p>
        </w:tc>
      </w:tr>
      <w:tr w:rsidR="00910AF4" w:rsidRPr="007324BD" w14:paraId="42F6801B" w14:textId="77777777" w:rsidTr="00AA36C5">
        <w:trPr>
          <w:cantSplit/>
          <w:trHeight w:val="259"/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427CE028" w14:textId="77777777" w:rsidR="00910AF4" w:rsidRDefault="00910AF4" w:rsidP="00363FFC">
            <w:pPr>
              <w:jc w:val="both"/>
            </w:pPr>
            <w:r>
              <w:t>Co-signed: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BB03BE4" w14:textId="77777777" w:rsidR="00910AF4" w:rsidRDefault="00910AF4" w:rsidP="00363FFC">
            <w:pPr>
              <w:jc w:val="both"/>
            </w:pPr>
            <w:r>
              <w:t>Date:</w:t>
            </w:r>
          </w:p>
        </w:tc>
      </w:tr>
    </w:tbl>
    <w:p w14:paraId="059D6354" w14:textId="77777777" w:rsidR="00415F5F" w:rsidRPr="007324BD" w:rsidRDefault="00415F5F" w:rsidP="000B7E48">
      <w:pPr>
        <w:jc w:val="both"/>
      </w:pPr>
    </w:p>
    <w:sectPr w:rsidR="00415F5F" w:rsidRPr="007324BD" w:rsidSect="00EE3ED8">
      <w:head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2C70" w14:textId="77777777" w:rsidR="00EE3ED8" w:rsidRDefault="00EE3ED8">
      <w:r>
        <w:separator/>
      </w:r>
    </w:p>
  </w:endnote>
  <w:endnote w:type="continuationSeparator" w:id="0">
    <w:p w14:paraId="42D47C07" w14:textId="77777777" w:rsidR="00EE3ED8" w:rsidRDefault="00EE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7648" w14:textId="77777777" w:rsidR="00EE3ED8" w:rsidRDefault="00EE3ED8">
      <w:r>
        <w:separator/>
      </w:r>
    </w:p>
  </w:footnote>
  <w:footnote w:type="continuationSeparator" w:id="0">
    <w:p w14:paraId="0DAAED7A" w14:textId="77777777" w:rsidR="00EE3ED8" w:rsidRDefault="00EE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3626" w14:textId="77777777" w:rsidR="00BC4DCE" w:rsidRPr="00BC4DCE" w:rsidRDefault="00D703AC" w:rsidP="00D703AC">
    <w:pPr>
      <w:pStyle w:val="Header"/>
    </w:pPr>
    <w:r>
      <w:rPr>
        <w:noProof/>
        <w:lang w:val="en-AU" w:eastAsia="en-AU"/>
      </w:rPr>
      <w:t xml:space="preserve">                                               </w:t>
    </w:r>
    <w:r w:rsidR="00920D71">
      <w:rPr>
        <w:noProof/>
        <w:lang w:val="en-AU" w:eastAsia="en-AU"/>
      </w:rPr>
      <w:drawing>
        <wp:inline distT="0" distB="0" distL="0" distR="0" wp14:anchorId="3D4FA816" wp14:editId="33F03207">
          <wp:extent cx="1435070" cy="4642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usa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113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032F">
      <w:rPr>
        <w:noProof/>
        <w:lang w:val="en-AU" w:eastAsia="en-AU"/>
      </w:rPr>
      <w:drawing>
        <wp:inline distT="0" distB="0" distL="0" distR="0" wp14:anchorId="20BC0ED0" wp14:editId="6990F3FD">
          <wp:extent cx="1987612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U_LOGO_cmyk_180524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05" b="24411"/>
                  <a:stretch/>
                </pic:blipFill>
                <pic:spPr bwMode="auto">
                  <a:xfrm>
                    <a:off x="0" y="0"/>
                    <a:ext cx="1991254" cy="620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AU" w:eastAsia="en-AU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67B5"/>
    <w:multiLevelType w:val="hybridMultilevel"/>
    <w:tmpl w:val="DEAC0458"/>
    <w:lvl w:ilvl="0" w:tplc="848215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34068"/>
    <w:multiLevelType w:val="hybridMultilevel"/>
    <w:tmpl w:val="83BA20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1C72"/>
    <w:multiLevelType w:val="multilevel"/>
    <w:tmpl w:val="0160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45515"/>
    <w:multiLevelType w:val="hybridMultilevel"/>
    <w:tmpl w:val="AE36F3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B31C9"/>
    <w:multiLevelType w:val="hybridMultilevel"/>
    <w:tmpl w:val="F586B50E"/>
    <w:lvl w:ilvl="0" w:tplc="BB985184">
      <w:start w:val="1"/>
      <w:numFmt w:val="lowerLetter"/>
      <w:lvlText w:val="(%1)"/>
      <w:lvlJc w:val="left"/>
      <w:pPr>
        <w:ind w:left="1439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FD5393"/>
    <w:multiLevelType w:val="hybridMultilevel"/>
    <w:tmpl w:val="4C802F98"/>
    <w:lvl w:ilvl="0" w:tplc="848215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91565F"/>
    <w:multiLevelType w:val="hybridMultilevel"/>
    <w:tmpl w:val="7F9876A6"/>
    <w:lvl w:ilvl="0" w:tplc="0C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455BC7"/>
    <w:multiLevelType w:val="hybridMultilevel"/>
    <w:tmpl w:val="3002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1B42"/>
    <w:multiLevelType w:val="hybridMultilevel"/>
    <w:tmpl w:val="DB2CB1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21206">
    <w:abstractNumId w:val="1"/>
  </w:num>
  <w:num w:numId="2" w16cid:durableId="1583565873">
    <w:abstractNumId w:val="2"/>
  </w:num>
  <w:num w:numId="3" w16cid:durableId="691223432">
    <w:abstractNumId w:val="3"/>
  </w:num>
  <w:num w:numId="4" w16cid:durableId="1533611002">
    <w:abstractNumId w:val="7"/>
  </w:num>
  <w:num w:numId="5" w16cid:durableId="703100304">
    <w:abstractNumId w:val="8"/>
  </w:num>
  <w:num w:numId="6" w16cid:durableId="2049453141">
    <w:abstractNumId w:val="0"/>
  </w:num>
  <w:num w:numId="7" w16cid:durableId="110364763">
    <w:abstractNumId w:val="5"/>
  </w:num>
  <w:num w:numId="8" w16cid:durableId="1907954932">
    <w:abstractNumId w:val="6"/>
  </w:num>
  <w:num w:numId="9" w16cid:durableId="1031228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wNLU0NzQyN7I0MzFR0lEKTi0uzszPAykwqgUAqY3CUCwAAAA="/>
  </w:docVars>
  <w:rsids>
    <w:rsidRoot w:val="00ED76AD"/>
    <w:rsid w:val="000077BD"/>
    <w:rsid w:val="00017DD1"/>
    <w:rsid w:val="00032E90"/>
    <w:rsid w:val="000332AD"/>
    <w:rsid w:val="000447ED"/>
    <w:rsid w:val="000553FC"/>
    <w:rsid w:val="00062D32"/>
    <w:rsid w:val="00080BEA"/>
    <w:rsid w:val="00085333"/>
    <w:rsid w:val="00085D3B"/>
    <w:rsid w:val="00093F98"/>
    <w:rsid w:val="000B7E48"/>
    <w:rsid w:val="000C032F"/>
    <w:rsid w:val="000C0676"/>
    <w:rsid w:val="000C3395"/>
    <w:rsid w:val="000D7967"/>
    <w:rsid w:val="000E2704"/>
    <w:rsid w:val="000E2A24"/>
    <w:rsid w:val="001052DD"/>
    <w:rsid w:val="0011649E"/>
    <w:rsid w:val="0016303A"/>
    <w:rsid w:val="00174290"/>
    <w:rsid w:val="00190F40"/>
    <w:rsid w:val="00192C43"/>
    <w:rsid w:val="001A7C17"/>
    <w:rsid w:val="001D2340"/>
    <w:rsid w:val="001E7F71"/>
    <w:rsid w:val="001F25A0"/>
    <w:rsid w:val="001F7A95"/>
    <w:rsid w:val="00240AF1"/>
    <w:rsid w:val="0024648C"/>
    <w:rsid w:val="002602F0"/>
    <w:rsid w:val="00281741"/>
    <w:rsid w:val="002C0936"/>
    <w:rsid w:val="00323523"/>
    <w:rsid w:val="00326F1B"/>
    <w:rsid w:val="00363FFC"/>
    <w:rsid w:val="00384215"/>
    <w:rsid w:val="003933C2"/>
    <w:rsid w:val="003C4E60"/>
    <w:rsid w:val="003D0E09"/>
    <w:rsid w:val="003E6E80"/>
    <w:rsid w:val="00400969"/>
    <w:rsid w:val="004035E6"/>
    <w:rsid w:val="00415F5F"/>
    <w:rsid w:val="0042038C"/>
    <w:rsid w:val="0045067B"/>
    <w:rsid w:val="004550CD"/>
    <w:rsid w:val="00461DCB"/>
    <w:rsid w:val="00491A66"/>
    <w:rsid w:val="004A4B72"/>
    <w:rsid w:val="004B36A3"/>
    <w:rsid w:val="004B66C1"/>
    <w:rsid w:val="004D64E0"/>
    <w:rsid w:val="005314CE"/>
    <w:rsid w:val="005328A5"/>
    <w:rsid w:val="00532E88"/>
    <w:rsid w:val="00535C11"/>
    <w:rsid w:val="005360D4"/>
    <w:rsid w:val="0054754E"/>
    <w:rsid w:val="0056338C"/>
    <w:rsid w:val="005713FE"/>
    <w:rsid w:val="00574303"/>
    <w:rsid w:val="005C09DB"/>
    <w:rsid w:val="005D4280"/>
    <w:rsid w:val="005F422F"/>
    <w:rsid w:val="00616028"/>
    <w:rsid w:val="00626CD7"/>
    <w:rsid w:val="006619C5"/>
    <w:rsid w:val="006638AD"/>
    <w:rsid w:val="00671993"/>
    <w:rsid w:val="00682713"/>
    <w:rsid w:val="006A42F5"/>
    <w:rsid w:val="006D29DD"/>
    <w:rsid w:val="006F2061"/>
    <w:rsid w:val="0070499A"/>
    <w:rsid w:val="00722DE8"/>
    <w:rsid w:val="0072701B"/>
    <w:rsid w:val="007324BD"/>
    <w:rsid w:val="00733AC6"/>
    <w:rsid w:val="007344B3"/>
    <w:rsid w:val="007352E9"/>
    <w:rsid w:val="007543A4"/>
    <w:rsid w:val="00770EEA"/>
    <w:rsid w:val="00792FC4"/>
    <w:rsid w:val="007A64F1"/>
    <w:rsid w:val="007C5B85"/>
    <w:rsid w:val="007E3D81"/>
    <w:rsid w:val="00850FE1"/>
    <w:rsid w:val="008658E6"/>
    <w:rsid w:val="00884CA6"/>
    <w:rsid w:val="00887861"/>
    <w:rsid w:val="008A3A2C"/>
    <w:rsid w:val="008A7CB1"/>
    <w:rsid w:val="00900794"/>
    <w:rsid w:val="00910AF4"/>
    <w:rsid w:val="00920D71"/>
    <w:rsid w:val="00932D09"/>
    <w:rsid w:val="009622B2"/>
    <w:rsid w:val="009870B3"/>
    <w:rsid w:val="009C7D71"/>
    <w:rsid w:val="009D7E33"/>
    <w:rsid w:val="009F58BB"/>
    <w:rsid w:val="009F71C3"/>
    <w:rsid w:val="00A0040A"/>
    <w:rsid w:val="00A26FAB"/>
    <w:rsid w:val="00A41E64"/>
    <w:rsid w:val="00A4373B"/>
    <w:rsid w:val="00A5015A"/>
    <w:rsid w:val="00A5382E"/>
    <w:rsid w:val="00A83D5E"/>
    <w:rsid w:val="00A9747A"/>
    <w:rsid w:val="00A9750D"/>
    <w:rsid w:val="00AA36C5"/>
    <w:rsid w:val="00AD42B2"/>
    <w:rsid w:val="00AE1F72"/>
    <w:rsid w:val="00B04903"/>
    <w:rsid w:val="00B066CC"/>
    <w:rsid w:val="00B12708"/>
    <w:rsid w:val="00B1392A"/>
    <w:rsid w:val="00B41C69"/>
    <w:rsid w:val="00B437A0"/>
    <w:rsid w:val="00B43C2C"/>
    <w:rsid w:val="00B43FDA"/>
    <w:rsid w:val="00B65F39"/>
    <w:rsid w:val="00B837C6"/>
    <w:rsid w:val="00B96D9F"/>
    <w:rsid w:val="00B97886"/>
    <w:rsid w:val="00BB32D8"/>
    <w:rsid w:val="00BC0F25"/>
    <w:rsid w:val="00BC4DCE"/>
    <w:rsid w:val="00BE09D6"/>
    <w:rsid w:val="00C10FF1"/>
    <w:rsid w:val="00C26285"/>
    <w:rsid w:val="00C30E55"/>
    <w:rsid w:val="00C33CF1"/>
    <w:rsid w:val="00C446D6"/>
    <w:rsid w:val="00C5090B"/>
    <w:rsid w:val="00C618A3"/>
    <w:rsid w:val="00C63324"/>
    <w:rsid w:val="00C81188"/>
    <w:rsid w:val="00C92FF3"/>
    <w:rsid w:val="00CB5E53"/>
    <w:rsid w:val="00CC6A22"/>
    <w:rsid w:val="00CC7CB7"/>
    <w:rsid w:val="00CE41DC"/>
    <w:rsid w:val="00D02133"/>
    <w:rsid w:val="00D21FCD"/>
    <w:rsid w:val="00D24188"/>
    <w:rsid w:val="00D27470"/>
    <w:rsid w:val="00D34CBE"/>
    <w:rsid w:val="00D461ED"/>
    <w:rsid w:val="00D53D61"/>
    <w:rsid w:val="00D543D5"/>
    <w:rsid w:val="00D66A94"/>
    <w:rsid w:val="00D703AC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23B3"/>
    <w:rsid w:val="00EA353A"/>
    <w:rsid w:val="00EB52A5"/>
    <w:rsid w:val="00EC655E"/>
    <w:rsid w:val="00ED76AD"/>
    <w:rsid w:val="00EE33CA"/>
    <w:rsid w:val="00EE3ED8"/>
    <w:rsid w:val="00F04B9B"/>
    <w:rsid w:val="00F0626A"/>
    <w:rsid w:val="00F149CC"/>
    <w:rsid w:val="00F242E0"/>
    <w:rsid w:val="00F30D57"/>
    <w:rsid w:val="00F46364"/>
    <w:rsid w:val="00F5013F"/>
    <w:rsid w:val="00F57CD5"/>
    <w:rsid w:val="00F74AAD"/>
    <w:rsid w:val="00F85636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98942"/>
  <w15:docId w15:val="{63E80F7B-6698-4857-8613-EDD5656E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ED76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2D32"/>
    <w:pPr>
      <w:spacing w:before="100" w:beforeAutospacing="1" w:after="100" w:afterAutospacing="1"/>
    </w:pPr>
    <w:rPr>
      <w:rFonts w:ascii="Times New Roman" w:hAnsi="Times New Roman"/>
      <w:sz w:val="24"/>
      <w:lang w:val="en-AU" w:eastAsia="en-AU"/>
    </w:rPr>
  </w:style>
  <w:style w:type="paragraph" w:styleId="Header">
    <w:name w:val="header"/>
    <w:basedOn w:val="Normal"/>
    <w:link w:val="HeaderChar"/>
    <w:unhideWhenUsed/>
    <w:rsid w:val="00A004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040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004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040A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093F98"/>
  </w:style>
  <w:style w:type="character" w:styleId="Hyperlink">
    <w:name w:val="Hyperlink"/>
    <w:basedOn w:val="DefaultParagraphFont"/>
    <w:unhideWhenUsed/>
    <w:rsid w:val="00D543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618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.assistance@anu.edu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study.anu.edu.au/scholarships/find-scholarship/anu-book-bursa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122356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48B333-6F3C-47C0-B89E-F76510398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Carolyn Halliday</dc:creator>
  <cp:keywords/>
  <cp:lastModifiedBy>Suzie Greig</cp:lastModifiedBy>
  <cp:revision>4</cp:revision>
  <cp:lastPrinted>2019-06-27T01:31:00Z</cp:lastPrinted>
  <dcterms:created xsi:type="dcterms:W3CDTF">2024-01-30T05:33:00Z</dcterms:created>
  <dcterms:modified xsi:type="dcterms:W3CDTF">2024-02-20T00:47:00Z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